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2" w:rsidRDefault="00893C70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702754" r:id="rId7"/>
        </w:pict>
      </w:r>
      <w:r w:rsidR="002C59F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E2" w:rsidRDefault="00F91FE2" w:rsidP="00F91FE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91FE2" w:rsidRDefault="00F91FE2" w:rsidP="00F91FE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F91FE2" w:rsidRDefault="00F91FE2" w:rsidP="00F91FE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91FE2" w:rsidRDefault="00F91FE2" w:rsidP="00F91F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91FE2" w:rsidRDefault="00F91FE2" w:rsidP="00F91FE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91FE2" w:rsidRDefault="00F91FE2" w:rsidP="00F91FE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F91FE2" w:rsidRDefault="00F91FE2" w:rsidP="00F91FE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91FE2" w:rsidRDefault="00F91FE2" w:rsidP="00F91F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91FE2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93C70">
        <w:rPr>
          <w:b/>
        </w:rPr>
        <w:t>от 29.12.2017г.   № 71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 xml:space="preserve">льного управления  сельского поселения 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>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6508B">
        <w:rPr>
          <w:b/>
          <w:sz w:val="28"/>
          <w:szCs w:val="28"/>
        </w:rPr>
        <w:t>7332,48014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6508B">
        <w:rPr>
          <w:b/>
          <w:sz w:val="28"/>
          <w:szCs w:val="28"/>
        </w:rPr>
        <w:t>6696,93618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66508B">
        <w:rPr>
          <w:sz w:val="28"/>
          <w:szCs w:val="28"/>
        </w:rPr>
        <w:t>2524,40472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00FFB">
        <w:rPr>
          <w:sz w:val="28"/>
          <w:szCs w:val="28"/>
        </w:rPr>
        <w:t>1412,17790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6508B">
        <w:rPr>
          <w:b/>
          <w:sz w:val="28"/>
          <w:szCs w:val="28"/>
        </w:rPr>
        <w:t>256,84396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69,81196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6508B">
        <w:rPr>
          <w:sz w:val="28"/>
          <w:szCs w:val="28"/>
        </w:rPr>
        <w:t>187,03200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0FFB">
        <w:rPr>
          <w:b/>
          <w:sz w:val="28"/>
          <w:szCs w:val="28"/>
          <w:lang w:eastAsia="en-US"/>
        </w:rPr>
        <w:t>378,70000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871,02105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1114,90819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618,85336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A7D8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8B07A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27D2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F" w:rsidRDefault="00A27D2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2F" w:rsidRDefault="00A27D2F" w:rsidP="00A27D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86040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27D2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2760,35356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2524,40472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2F" w:rsidRDefault="00A27D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187,03200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60409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860409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66508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2897,63672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</w:tbl>
    <w:p w:rsidR="00EA7D80" w:rsidRDefault="00EA7D80" w:rsidP="00A27D2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F91FE2"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2"/>
    <w:rsid w:val="00000FFB"/>
    <w:rsid w:val="0004778D"/>
    <w:rsid w:val="000D2A57"/>
    <w:rsid w:val="00241D7C"/>
    <w:rsid w:val="0029093A"/>
    <w:rsid w:val="002C59F8"/>
    <w:rsid w:val="002E3944"/>
    <w:rsid w:val="003E54F0"/>
    <w:rsid w:val="0041660F"/>
    <w:rsid w:val="00473125"/>
    <w:rsid w:val="004C6113"/>
    <w:rsid w:val="00592F8D"/>
    <w:rsid w:val="005A4764"/>
    <w:rsid w:val="0066508B"/>
    <w:rsid w:val="007B7BF5"/>
    <w:rsid w:val="00860409"/>
    <w:rsid w:val="00893C70"/>
    <w:rsid w:val="008B07AB"/>
    <w:rsid w:val="00966D99"/>
    <w:rsid w:val="00A27D2F"/>
    <w:rsid w:val="00AA128F"/>
    <w:rsid w:val="00AB7361"/>
    <w:rsid w:val="00B57362"/>
    <w:rsid w:val="00BB09D2"/>
    <w:rsid w:val="00C16A1F"/>
    <w:rsid w:val="00C857A3"/>
    <w:rsid w:val="00CD370F"/>
    <w:rsid w:val="00D41B3C"/>
    <w:rsid w:val="00E7766A"/>
    <w:rsid w:val="00E85FB3"/>
    <w:rsid w:val="00EA7D80"/>
    <w:rsid w:val="00EC6208"/>
    <w:rsid w:val="00F54661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2018-01-12T09:27:00Z</dcterms:created>
  <dcterms:modified xsi:type="dcterms:W3CDTF">2018-01-17T10:00:00Z</dcterms:modified>
</cp:coreProperties>
</file>